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DD3" w:rsidRDefault="001C1DD3">
      <w:pPr>
        <w:spacing w:after="40" w:line="240" w:lineRule="auto"/>
        <w:rPr>
          <w:rFonts w:ascii="Gill Sans" w:eastAsia="Gill Sans" w:hAnsi="Gill Sans" w:cs="Gill Sans"/>
        </w:rPr>
      </w:pPr>
    </w:p>
    <w:tbl>
      <w:tblPr>
        <w:tblStyle w:val="a5"/>
        <w:tblW w:w="10568" w:type="dxa"/>
        <w:tblInd w:w="-1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68"/>
      </w:tblGrid>
      <w:tr w:rsidR="001C1DD3">
        <w:trPr>
          <w:trHeight w:val="780"/>
        </w:trPr>
        <w:tc>
          <w:tcPr>
            <w:tcW w:w="10568" w:type="dxa"/>
            <w:shd w:val="clear" w:color="auto" w:fill="auto"/>
            <w:tcMar>
              <w:top w:w="100" w:type="dxa"/>
              <w:left w:w="100" w:type="dxa"/>
              <w:bottom w:w="100" w:type="dxa"/>
              <w:right w:w="100" w:type="dxa"/>
            </w:tcMar>
          </w:tcPr>
          <w:p w:rsidR="001C1DD3" w:rsidRDefault="0060185E">
            <w:pPr>
              <w:widowControl w:val="0"/>
              <w:pBdr>
                <w:top w:val="nil"/>
                <w:left w:val="nil"/>
                <w:bottom w:val="nil"/>
                <w:right w:val="nil"/>
                <w:between w:val="nil"/>
              </w:pBdr>
              <w:spacing w:line="240" w:lineRule="auto"/>
              <w:jc w:val="center"/>
              <w:rPr>
                <w:rFonts w:ascii="Cambria" w:eastAsia="Cambria" w:hAnsi="Cambria" w:cs="Cambria"/>
                <w:sz w:val="18"/>
                <w:szCs w:val="18"/>
              </w:rPr>
            </w:pPr>
            <w:r>
              <w:rPr>
                <w:rFonts w:ascii="Cambria" w:eastAsia="Cambria" w:hAnsi="Cambria" w:cs="Cambria"/>
                <w:sz w:val="18"/>
                <w:szCs w:val="18"/>
              </w:rPr>
              <w:t xml:space="preserve">National Supply Chain Assessment (NSCA) 2.0 Training </w:t>
            </w:r>
          </w:p>
          <w:p w:rsidR="001C1DD3" w:rsidRDefault="0060185E">
            <w:pPr>
              <w:widowControl w:val="0"/>
              <w:pBdr>
                <w:top w:val="nil"/>
                <w:left w:val="nil"/>
                <w:bottom w:val="nil"/>
                <w:right w:val="nil"/>
                <w:between w:val="nil"/>
              </w:pBdr>
              <w:spacing w:line="240" w:lineRule="auto"/>
              <w:jc w:val="center"/>
              <w:rPr>
                <w:rFonts w:ascii="Cambria" w:eastAsia="Cambria" w:hAnsi="Cambria" w:cs="Cambria"/>
                <w:sz w:val="18"/>
                <w:szCs w:val="18"/>
              </w:rPr>
            </w:pPr>
            <w:r>
              <w:rPr>
                <w:rFonts w:ascii="Cambria" w:eastAsia="Cambria" w:hAnsi="Cambria" w:cs="Cambria"/>
                <w:sz w:val="18"/>
                <w:szCs w:val="18"/>
              </w:rPr>
              <w:t xml:space="preserve">Daily Evaluation Form </w:t>
            </w:r>
          </w:p>
          <w:p w:rsidR="001C1DD3" w:rsidRDefault="0060185E">
            <w:pPr>
              <w:widowControl w:val="0"/>
              <w:pBdr>
                <w:top w:val="nil"/>
                <w:left w:val="nil"/>
                <w:bottom w:val="nil"/>
                <w:right w:val="nil"/>
                <w:between w:val="nil"/>
              </w:pBdr>
              <w:spacing w:line="240" w:lineRule="auto"/>
              <w:jc w:val="center"/>
              <w:rPr>
                <w:rFonts w:ascii="Cambria" w:eastAsia="Cambria" w:hAnsi="Cambria" w:cs="Cambria"/>
                <w:sz w:val="18"/>
                <w:szCs w:val="18"/>
              </w:rPr>
            </w:pPr>
            <w:r>
              <w:rPr>
                <w:rFonts w:ascii="Cambria" w:eastAsia="Cambria" w:hAnsi="Cambria" w:cs="Cambria"/>
                <w:sz w:val="18"/>
                <w:szCs w:val="18"/>
              </w:rPr>
              <w:t>Thursday November 14, 2019</w:t>
            </w:r>
          </w:p>
        </w:tc>
      </w:tr>
    </w:tbl>
    <w:p w:rsidR="001C1DD3" w:rsidRDefault="001C1DD3">
      <w:pPr>
        <w:spacing w:after="40" w:line="240" w:lineRule="auto"/>
        <w:ind w:left="-270"/>
        <w:rPr>
          <w:rFonts w:ascii="Cambria" w:eastAsia="Cambria" w:hAnsi="Cambria" w:cs="Cambria"/>
          <w:sz w:val="18"/>
          <w:szCs w:val="18"/>
        </w:rPr>
      </w:pPr>
    </w:p>
    <w:p w:rsidR="001C1DD3" w:rsidRDefault="0060185E">
      <w:pPr>
        <w:spacing w:after="40" w:line="240" w:lineRule="auto"/>
        <w:ind w:left="-270"/>
        <w:rPr>
          <w:rFonts w:ascii="Cambria" w:eastAsia="Cambria" w:hAnsi="Cambria" w:cs="Cambria"/>
          <w:sz w:val="18"/>
          <w:szCs w:val="18"/>
        </w:rPr>
      </w:pPr>
      <w:r>
        <w:rPr>
          <w:rFonts w:ascii="Cambria" w:eastAsia="Cambria" w:hAnsi="Cambria" w:cs="Cambria"/>
          <w:sz w:val="18"/>
          <w:szCs w:val="18"/>
        </w:rPr>
        <w:t>In the following questions, please rate how well today’s training was executed, met its objectives and goals, and helped improve your knowledge of the NSCA tool.  This information will help us to improve future offerings of this training.</w:t>
      </w:r>
    </w:p>
    <w:tbl>
      <w:tblPr>
        <w:tblStyle w:val="a6"/>
        <w:tblW w:w="10735" w:type="dxa"/>
        <w:tblInd w:w="-1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78"/>
        <w:gridCol w:w="2812"/>
        <w:gridCol w:w="1526"/>
        <w:gridCol w:w="785"/>
        <w:gridCol w:w="829"/>
        <w:gridCol w:w="947"/>
        <w:gridCol w:w="829"/>
        <w:gridCol w:w="829"/>
      </w:tblGrid>
      <w:tr w:rsidR="001C1DD3">
        <w:trPr>
          <w:trHeight w:val="440"/>
        </w:trPr>
        <w:tc>
          <w:tcPr>
            <w:tcW w:w="2178" w:type="dxa"/>
            <w:shd w:val="clear" w:color="auto" w:fill="auto"/>
            <w:tcMar>
              <w:top w:w="100" w:type="dxa"/>
              <w:left w:w="100" w:type="dxa"/>
              <w:bottom w:w="100" w:type="dxa"/>
              <w:right w:w="100" w:type="dxa"/>
            </w:tcMar>
          </w:tcPr>
          <w:p w:rsidR="001C1DD3" w:rsidRDefault="0060185E">
            <w:pPr>
              <w:widowControl w:val="0"/>
              <w:spacing w:line="240" w:lineRule="auto"/>
              <w:rPr>
                <w:rFonts w:ascii="Cambria" w:eastAsia="Cambria" w:hAnsi="Cambria" w:cs="Cambria"/>
                <w:sz w:val="18"/>
                <w:szCs w:val="18"/>
              </w:rPr>
            </w:pPr>
            <w:r>
              <w:rPr>
                <w:rFonts w:ascii="Cambria" w:eastAsia="Cambria" w:hAnsi="Cambria" w:cs="Cambria"/>
                <w:b/>
                <w:sz w:val="18"/>
                <w:szCs w:val="18"/>
              </w:rPr>
              <w:t>1</w:t>
            </w:r>
            <w:r>
              <w:rPr>
                <w:rFonts w:ascii="Cambria" w:eastAsia="Cambria" w:hAnsi="Cambria" w:cs="Cambria"/>
                <w:sz w:val="18"/>
                <w:szCs w:val="18"/>
              </w:rPr>
              <w:t>=Very Dissatisfi</w:t>
            </w:r>
            <w:r>
              <w:rPr>
                <w:rFonts w:ascii="Cambria" w:eastAsia="Cambria" w:hAnsi="Cambria" w:cs="Cambria"/>
                <w:sz w:val="18"/>
                <w:szCs w:val="18"/>
              </w:rPr>
              <w:t xml:space="preserve">ed             </w:t>
            </w:r>
          </w:p>
        </w:tc>
        <w:tc>
          <w:tcPr>
            <w:tcW w:w="2812" w:type="dxa"/>
            <w:shd w:val="clear" w:color="auto" w:fill="auto"/>
          </w:tcPr>
          <w:p w:rsidR="001C1DD3" w:rsidRDefault="0060185E">
            <w:pPr>
              <w:widowControl w:val="0"/>
              <w:spacing w:line="240" w:lineRule="auto"/>
              <w:rPr>
                <w:rFonts w:ascii="Cambria" w:eastAsia="Cambria" w:hAnsi="Cambria" w:cs="Cambria"/>
                <w:sz w:val="18"/>
                <w:szCs w:val="18"/>
              </w:rPr>
            </w:pPr>
            <w:r>
              <w:rPr>
                <w:rFonts w:ascii="Cambria" w:eastAsia="Cambria" w:hAnsi="Cambria" w:cs="Cambria"/>
                <w:b/>
                <w:sz w:val="18"/>
                <w:szCs w:val="18"/>
              </w:rPr>
              <w:t>3</w:t>
            </w:r>
            <w:r>
              <w:rPr>
                <w:rFonts w:ascii="Cambria" w:eastAsia="Cambria" w:hAnsi="Cambria" w:cs="Cambria"/>
                <w:sz w:val="18"/>
                <w:szCs w:val="18"/>
              </w:rPr>
              <w:t xml:space="preserve">=Neither satisfied or dissatisfied  </w:t>
            </w:r>
          </w:p>
        </w:tc>
        <w:tc>
          <w:tcPr>
            <w:tcW w:w="1526" w:type="dxa"/>
            <w:shd w:val="clear" w:color="auto" w:fill="auto"/>
          </w:tcPr>
          <w:p w:rsidR="001C1DD3" w:rsidRDefault="0060185E">
            <w:pPr>
              <w:widowControl w:val="0"/>
              <w:spacing w:line="240" w:lineRule="auto"/>
              <w:rPr>
                <w:rFonts w:ascii="Cambria" w:eastAsia="Cambria" w:hAnsi="Cambria" w:cs="Cambria"/>
                <w:sz w:val="18"/>
                <w:szCs w:val="18"/>
              </w:rPr>
            </w:pPr>
            <w:r>
              <w:rPr>
                <w:rFonts w:ascii="Cambria" w:eastAsia="Cambria" w:hAnsi="Cambria" w:cs="Cambria"/>
                <w:b/>
                <w:sz w:val="18"/>
                <w:szCs w:val="18"/>
              </w:rPr>
              <w:t>5</w:t>
            </w:r>
            <w:r>
              <w:rPr>
                <w:rFonts w:ascii="Cambria" w:eastAsia="Cambria" w:hAnsi="Cambria" w:cs="Cambria"/>
                <w:sz w:val="18"/>
                <w:szCs w:val="18"/>
              </w:rPr>
              <w:t>= Very satisfied</w:t>
            </w:r>
          </w:p>
          <w:p w:rsidR="001C1DD3" w:rsidRDefault="0060185E">
            <w:pPr>
              <w:spacing w:after="40" w:line="240" w:lineRule="auto"/>
              <w:rPr>
                <w:rFonts w:ascii="Cambria" w:eastAsia="Cambria" w:hAnsi="Cambria" w:cs="Cambria"/>
                <w:sz w:val="18"/>
                <w:szCs w:val="18"/>
              </w:rPr>
            </w:pPr>
            <w:r>
              <w:rPr>
                <w:rFonts w:ascii="Cambria" w:eastAsia="Cambria" w:hAnsi="Cambria" w:cs="Cambria"/>
                <w:sz w:val="18"/>
                <w:szCs w:val="18"/>
              </w:rPr>
              <w:t xml:space="preserve"> </w:t>
            </w:r>
          </w:p>
        </w:tc>
        <w:tc>
          <w:tcPr>
            <w:tcW w:w="785" w:type="dxa"/>
            <w:vMerge w:val="restart"/>
            <w:shd w:val="clear" w:color="auto" w:fill="auto"/>
            <w:tcMar>
              <w:top w:w="100" w:type="dxa"/>
              <w:left w:w="100" w:type="dxa"/>
              <w:bottom w:w="100" w:type="dxa"/>
              <w:right w:w="100" w:type="dxa"/>
            </w:tcMar>
          </w:tcPr>
          <w:p w:rsidR="001C1DD3" w:rsidRDefault="0060185E">
            <w:pPr>
              <w:widowControl w:val="0"/>
              <w:spacing w:line="240" w:lineRule="auto"/>
              <w:rPr>
                <w:rFonts w:ascii="Cambria" w:eastAsia="Cambria" w:hAnsi="Cambria" w:cs="Cambria"/>
                <w:sz w:val="18"/>
                <w:szCs w:val="18"/>
              </w:rPr>
            </w:pPr>
            <w:r>
              <w:rPr>
                <w:rFonts w:ascii="Cambria" w:eastAsia="Cambria" w:hAnsi="Cambria" w:cs="Cambria"/>
                <w:sz w:val="18"/>
                <w:szCs w:val="18"/>
              </w:rPr>
              <w:t>1</w:t>
            </w:r>
          </w:p>
        </w:tc>
        <w:tc>
          <w:tcPr>
            <w:tcW w:w="829" w:type="dxa"/>
            <w:vMerge w:val="restart"/>
            <w:shd w:val="clear" w:color="auto" w:fill="auto"/>
            <w:tcMar>
              <w:top w:w="100" w:type="dxa"/>
              <w:left w:w="100" w:type="dxa"/>
              <w:bottom w:w="100" w:type="dxa"/>
              <w:right w:w="100" w:type="dxa"/>
            </w:tcMar>
          </w:tcPr>
          <w:p w:rsidR="001C1DD3" w:rsidRDefault="0060185E">
            <w:pPr>
              <w:widowControl w:val="0"/>
              <w:spacing w:line="240" w:lineRule="auto"/>
              <w:rPr>
                <w:rFonts w:ascii="Cambria" w:eastAsia="Cambria" w:hAnsi="Cambria" w:cs="Cambria"/>
                <w:sz w:val="18"/>
                <w:szCs w:val="18"/>
              </w:rPr>
            </w:pPr>
            <w:r>
              <w:rPr>
                <w:rFonts w:ascii="Cambria" w:eastAsia="Cambria" w:hAnsi="Cambria" w:cs="Cambria"/>
                <w:sz w:val="18"/>
                <w:szCs w:val="18"/>
              </w:rPr>
              <w:t>2</w:t>
            </w:r>
          </w:p>
        </w:tc>
        <w:tc>
          <w:tcPr>
            <w:tcW w:w="947" w:type="dxa"/>
            <w:vMerge w:val="restart"/>
            <w:shd w:val="clear" w:color="auto" w:fill="auto"/>
            <w:tcMar>
              <w:top w:w="100" w:type="dxa"/>
              <w:left w:w="100" w:type="dxa"/>
              <w:bottom w:w="100" w:type="dxa"/>
              <w:right w:w="100" w:type="dxa"/>
            </w:tcMar>
          </w:tcPr>
          <w:p w:rsidR="001C1DD3" w:rsidRDefault="0060185E">
            <w:pPr>
              <w:widowControl w:val="0"/>
              <w:spacing w:line="240" w:lineRule="auto"/>
              <w:rPr>
                <w:rFonts w:ascii="Cambria" w:eastAsia="Cambria" w:hAnsi="Cambria" w:cs="Cambria"/>
                <w:sz w:val="18"/>
                <w:szCs w:val="18"/>
              </w:rPr>
            </w:pPr>
            <w:r>
              <w:rPr>
                <w:rFonts w:ascii="Cambria" w:eastAsia="Cambria" w:hAnsi="Cambria" w:cs="Cambria"/>
                <w:sz w:val="18"/>
                <w:szCs w:val="18"/>
              </w:rPr>
              <w:t>3</w:t>
            </w:r>
          </w:p>
        </w:tc>
        <w:tc>
          <w:tcPr>
            <w:tcW w:w="829" w:type="dxa"/>
            <w:vMerge w:val="restart"/>
            <w:shd w:val="clear" w:color="auto" w:fill="auto"/>
            <w:tcMar>
              <w:top w:w="100" w:type="dxa"/>
              <w:left w:w="100" w:type="dxa"/>
              <w:bottom w:w="100" w:type="dxa"/>
              <w:right w:w="100" w:type="dxa"/>
            </w:tcMar>
          </w:tcPr>
          <w:p w:rsidR="001C1DD3" w:rsidRDefault="0060185E">
            <w:pPr>
              <w:widowControl w:val="0"/>
              <w:spacing w:line="240" w:lineRule="auto"/>
              <w:rPr>
                <w:rFonts w:ascii="Cambria" w:eastAsia="Cambria" w:hAnsi="Cambria" w:cs="Cambria"/>
                <w:sz w:val="18"/>
                <w:szCs w:val="18"/>
              </w:rPr>
            </w:pPr>
            <w:r>
              <w:rPr>
                <w:rFonts w:ascii="Cambria" w:eastAsia="Cambria" w:hAnsi="Cambria" w:cs="Cambria"/>
                <w:sz w:val="18"/>
                <w:szCs w:val="18"/>
              </w:rPr>
              <w:t>4</w:t>
            </w:r>
          </w:p>
        </w:tc>
        <w:tc>
          <w:tcPr>
            <w:tcW w:w="829" w:type="dxa"/>
            <w:vMerge w:val="restart"/>
            <w:shd w:val="clear" w:color="auto" w:fill="auto"/>
            <w:tcMar>
              <w:top w:w="100" w:type="dxa"/>
              <w:left w:w="100" w:type="dxa"/>
              <w:bottom w:w="100" w:type="dxa"/>
              <w:right w:w="100" w:type="dxa"/>
            </w:tcMar>
          </w:tcPr>
          <w:p w:rsidR="001C1DD3" w:rsidRDefault="0060185E">
            <w:pPr>
              <w:widowControl w:val="0"/>
              <w:spacing w:line="240" w:lineRule="auto"/>
              <w:rPr>
                <w:rFonts w:ascii="Cambria" w:eastAsia="Cambria" w:hAnsi="Cambria" w:cs="Cambria"/>
                <w:sz w:val="18"/>
                <w:szCs w:val="18"/>
              </w:rPr>
            </w:pPr>
            <w:r>
              <w:rPr>
                <w:rFonts w:ascii="Cambria" w:eastAsia="Cambria" w:hAnsi="Cambria" w:cs="Cambria"/>
                <w:sz w:val="18"/>
                <w:szCs w:val="18"/>
              </w:rPr>
              <w:t>5</w:t>
            </w:r>
          </w:p>
        </w:tc>
      </w:tr>
      <w:tr w:rsidR="001C1DD3">
        <w:trPr>
          <w:trHeight w:val="380"/>
        </w:trPr>
        <w:tc>
          <w:tcPr>
            <w:tcW w:w="2178" w:type="dxa"/>
            <w:shd w:val="clear" w:color="auto" w:fill="auto"/>
            <w:tcMar>
              <w:top w:w="100" w:type="dxa"/>
              <w:left w:w="100" w:type="dxa"/>
              <w:bottom w:w="100" w:type="dxa"/>
              <w:right w:w="100" w:type="dxa"/>
            </w:tcMar>
          </w:tcPr>
          <w:p w:rsidR="001C1DD3" w:rsidRDefault="0060185E">
            <w:pPr>
              <w:widowControl w:val="0"/>
              <w:spacing w:line="240" w:lineRule="auto"/>
              <w:rPr>
                <w:rFonts w:ascii="Cambria" w:eastAsia="Cambria" w:hAnsi="Cambria" w:cs="Cambria"/>
                <w:sz w:val="18"/>
                <w:szCs w:val="18"/>
              </w:rPr>
            </w:pPr>
            <w:r>
              <w:rPr>
                <w:rFonts w:ascii="Cambria" w:eastAsia="Cambria" w:hAnsi="Cambria" w:cs="Cambria"/>
                <w:b/>
                <w:sz w:val="18"/>
                <w:szCs w:val="18"/>
              </w:rPr>
              <w:t>2</w:t>
            </w:r>
            <w:r>
              <w:rPr>
                <w:rFonts w:ascii="Cambria" w:eastAsia="Cambria" w:hAnsi="Cambria" w:cs="Cambria"/>
                <w:sz w:val="18"/>
                <w:szCs w:val="18"/>
              </w:rPr>
              <w:t>=Somewhat dissatisfied</w:t>
            </w:r>
          </w:p>
        </w:tc>
        <w:tc>
          <w:tcPr>
            <w:tcW w:w="4338" w:type="dxa"/>
            <w:gridSpan w:val="2"/>
            <w:shd w:val="clear" w:color="auto" w:fill="auto"/>
          </w:tcPr>
          <w:p w:rsidR="001C1DD3" w:rsidRDefault="0060185E">
            <w:pPr>
              <w:widowControl w:val="0"/>
              <w:spacing w:line="240" w:lineRule="auto"/>
              <w:rPr>
                <w:rFonts w:ascii="Cambria" w:eastAsia="Cambria" w:hAnsi="Cambria" w:cs="Cambria"/>
                <w:sz w:val="18"/>
                <w:szCs w:val="18"/>
              </w:rPr>
            </w:pPr>
            <w:r>
              <w:rPr>
                <w:rFonts w:ascii="Cambria" w:eastAsia="Cambria" w:hAnsi="Cambria" w:cs="Cambria"/>
                <w:b/>
                <w:sz w:val="18"/>
                <w:szCs w:val="18"/>
              </w:rPr>
              <w:t>4</w:t>
            </w:r>
            <w:r>
              <w:rPr>
                <w:rFonts w:ascii="Cambria" w:eastAsia="Cambria" w:hAnsi="Cambria" w:cs="Cambria"/>
                <w:sz w:val="18"/>
                <w:szCs w:val="18"/>
              </w:rPr>
              <w:t>=Somewhat satisfied</w:t>
            </w:r>
          </w:p>
        </w:tc>
        <w:tc>
          <w:tcPr>
            <w:tcW w:w="785" w:type="dxa"/>
            <w:vMerge/>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rPr>
                <w:rFonts w:ascii="Cambria" w:eastAsia="Cambria" w:hAnsi="Cambria" w:cs="Cambria"/>
                <w:sz w:val="18"/>
                <w:szCs w:val="18"/>
              </w:rPr>
            </w:pPr>
          </w:p>
        </w:tc>
        <w:tc>
          <w:tcPr>
            <w:tcW w:w="829" w:type="dxa"/>
            <w:vMerge/>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rPr>
                <w:rFonts w:ascii="Cambria" w:eastAsia="Cambria" w:hAnsi="Cambria" w:cs="Cambria"/>
                <w:sz w:val="18"/>
                <w:szCs w:val="18"/>
              </w:rPr>
            </w:pPr>
          </w:p>
        </w:tc>
        <w:tc>
          <w:tcPr>
            <w:tcW w:w="947" w:type="dxa"/>
            <w:vMerge/>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rPr>
                <w:rFonts w:ascii="Cambria" w:eastAsia="Cambria" w:hAnsi="Cambria" w:cs="Cambria"/>
                <w:sz w:val="18"/>
                <w:szCs w:val="18"/>
              </w:rPr>
            </w:pPr>
          </w:p>
        </w:tc>
        <w:tc>
          <w:tcPr>
            <w:tcW w:w="829" w:type="dxa"/>
            <w:vMerge/>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rPr>
                <w:rFonts w:ascii="Cambria" w:eastAsia="Cambria" w:hAnsi="Cambria" w:cs="Cambria"/>
                <w:sz w:val="18"/>
                <w:szCs w:val="18"/>
              </w:rPr>
            </w:pPr>
          </w:p>
        </w:tc>
        <w:tc>
          <w:tcPr>
            <w:tcW w:w="829" w:type="dxa"/>
            <w:vMerge/>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rPr>
                <w:rFonts w:ascii="Cambria" w:eastAsia="Cambria" w:hAnsi="Cambria" w:cs="Cambria"/>
                <w:sz w:val="18"/>
                <w:szCs w:val="18"/>
              </w:rPr>
            </w:pPr>
          </w:p>
        </w:tc>
      </w:tr>
      <w:tr w:rsidR="001C1DD3">
        <w:trPr>
          <w:trHeight w:val="360"/>
        </w:trPr>
        <w:tc>
          <w:tcPr>
            <w:tcW w:w="10735" w:type="dxa"/>
            <w:gridSpan w:val="8"/>
            <w:shd w:val="clear" w:color="auto" w:fill="auto"/>
            <w:tcMar>
              <w:top w:w="100" w:type="dxa"/>
              <w:left w:w="100" w:type="dxa"/>
              <w:bottom w:w="100" w:type="dxa"/>
              <w:right w:w="100" w:type="dxa"/>
            </w:tcMar>
          </w:tcPr>
          <w:p w:rsidR="001C1DD3" w:rsidRDefault="0060185E">
            <w:pPr>
              <w:widowControl w:val="0"/>
              <w:spacing w:line="240" w:lineRule="auto"/>
              <w:rPr>
                <w:rFonts w:ascii="Cambria" w:eastAsia="Cambria" w:hAnsi="Cambria" w:cs="Cambria"/>
                <w:sz w:val="18"/>
                <w:szCs w:val="18"/>
              </w:rPr>
            </w:pPr>
            <w:r>
              <w:rPr>
                <w:rFonts w:ascii="Cambria" w:eastAsia="Cambria" w:hAnsi="Cambria" w:cs="Cambria"/>
                <w:sz w:val="18"/>
                <w:szCs w:val="18"/>
              </w:rPr>
              <w:t xml:space="preserve">How </w:t>
            </w:r>
            <w:r>
              <w:rPr>
                <w:rFonts w:ascii="Cambria" w:eastAsia="Cambria" w:hAnsi="Cambria" w:cs="Cambria"/>
                <w:b/>
                <w:i/>
                <w:sz w:val="18"/>
                <w:szCs w:val="18"/>
              </w:rPr>
              <w:t>satisfied</w:t>
            </w:r>
            <w:r>
              <w:rPr>
                <w:rFonts w:ascii="Cambria" w:eastAsia="Cambria" w:hAnsi="Cambria" w:cs="Cambria"/>
                <w:sz w:val="18"/>
                <w:szCs w:val="18"/>
              </w:rPr>
              <w:t xml:space="preserve"> are you with the following:</w:t>
            </w:r>
          </w:p>
        </w:tc>
      </w:tr>
      <w:tr w:rsidR="001C1DD3">
        <w:trPr>
          <w:trHeight w:val="340"/>
        </w:trPr>
        <w:tc>
          <w:tcPr>
            <w:tcW w:w="6516" w:type="dxa"/>
            <w:gridSpan w:val="3"/>
            <w:shd w:val="clear" w:color="auto" w:fill="auto"/>
            <w:tcMar>
              <w:top w:w="100" w:type="dxa"/>
              <w:left w:w="100" w:type="dxa"/>
              <w:bottom w:w="100" w:type="dxa"/>
              <w:right w:w="100" w:type="dxa"/>
            </w:tcMar>
          </w:tcPr>
          <w:p w:rsidR="001C1DD3" w:rsidRDefault="0060185E">
            <w:pPr>
              <w:spacing w:line="240" w:lineRule="auto"/>
              <w:rPr>
                <w:rFonts w:ascii="Cambria" w:eastAsia="Cambria" w:hAnsi="Cambria" w:cs="Cambria"/>
                <w:sz w:val="18"/>
                <w:szCs w:val="18"/>
              </w:rPr>
            </w:pPr>
            <w:r>
              <w:rPr>
                <w:rFonts w:ascii="Cambria" w:eastAsia="Cambria" w:hAnsi="Cambria" w:cs="Cambria"/>
                <w:sz w:val="18"/>
                <w:szCs w:val="18"/>
              </w:rPr>
              <w:t>Content of the sessions overall</w:t>
            </w:r>
          </w:p>
        </w:tc>
        <w:tc>
          <w:tcPr>
            <w:tcW w:w="785" w:type="dxa"/>
            <w:shd w:val="clear" w:color="auto" w:fill="auto"/>
            <w:tcMar>
              <w:top w:w="100" w:type="dxa"/>
              <w:left w:w="100" w:type="dxa"/>
              <w:bottom w:w="100" w:type="dxa"/>
              <w:right w:w="100" w:type="dxa"/>
            </w:tcMar>
          </w:tcPr>
          <w:p w:rsidR="001C1DD3" w:rsidRDefault="001C1DD3">
            <w:pP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r>
      <w:tr w:rsidR="001C1DD3">
        <w:trPr>
          <w:trHeight w:val="460"/>
        </w:trPr>
        <w:tc>
          <w:tcPr>
            <w:tcW w:w="6516" w:type="dxa"/>
            <w:gridSpan w:val="3"/>
            <w:shd w:val="clear" w:color="auto" w:fill="auto"/>
            <w:tcMar>
              <w:top w:w="100" w:type="dxa"/>
              <w:left w:w="100" w:type="dxa"/>
              <w:bottom w:w="100" w:type="dxa"/>
              <w:right w:w="100" w:type="dxa"/>
            </w:tcMar>
          </w:tcPr>
          <w:p w:rsidR="001C1DD3" w:rsidRDefault="0060185E" w:rsidP="00433BD2">
            <w:pPr>
              <w:spacing w:line="240" w:lineRule="auto"/>
              <w:rPr>
                <w:rFonts w:ascii="Cambria" w:eastAsia="Cambria" w:hAnsi="Cambria" w:cs="Cambria"/>
                <w:sz w:val="18"/>
                <w:szCs w:val="18"/>
              </w:rPr>
            </w:pPr>
            <w:r>
              <w:rPr>
                <w:rFonts w:ascii="Cambria" w:eastAsia="Cambria" w:hAnsi="Cambria" w:cs="Cambria"/>
                <w:sz w:val="18"/>
                <w:szCs w:val="18"/>
              </w:rPr>
              <w:t xml:space="preserve">Content of the </w:t>
            </w:r>
            <w:r w:rsidR="00433BD2">
              <w:rPr>
                <w:rFonts w:ascii="Cambria" w:eastAsia="Cambria" w:hAnsi="Cambria" w:cs="Cambria"/>
                <w:sz w:val="18"/>
                <w:szCs w:val="18"/>
              </w:rPr>
              <w:t>Joint Analysis of KPIs and CMM Exercise Session</w:t>
            </w:r>
          </w:p>
        </w:tc>
        <w:tc>
          <w:tcPr>
            <w:tcW w:w="785" w:type="dxa"/>
            <w:shd w:val="clear" w:color="auto" w:fill="auto"/>
            <w:tcMar>
              <w:top w:w="100" w:type="dxa"/>
              <w:left w:w="100" w:type="dxa"/>
              <w:bottom w:w="100" w:type="dxa"/>
              <w:right w:w="100" w:type="dxa"/>
            </w:tcMar>
          </w:tcPr>
          <w:p w:rsidR="001C1DD3" w:rsidRDefault="001C1DD3">
            <w:pPr>
              <w:spacing w:line="240" w:lineRule="auto"/>
              <w:rPr>
                <w:rFonts w:ascii="Cambria" w:eastAsia="Cambria" w:hAnsi="Cambria" w:cs="Cambria"/>
                <w:sz w:val="18"/>
                <w:szCs w:val="18"/>
              </w:rPr>
            </w:pPr>
          </w:p>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r>
      <w:tr w:rsidR="001C1DD3">
        <w:trPr>
          <w:trHeight w:val="240"/>
        </w:trPr>
        <w:tc>
          <w:tcPr>
            <w:tcW w:w="6516" w:type="dxa"/>
            <w:gridSpan w:val="3"/>
            <w:shd w:val="clear" w:color="auto" w:fill="auto"/>
            <w:tcMar>
              <w:top w:w="100" w:type="dxa"/>
              <w:left w:w="100" w:type="dxa"/>
              <w:bottom w:w="100" w:type="dxa"/>
              <w:right w:w="100" w:type="dxa"/>
            </w:tcMar>
          </w:tcPr>
          <w:p w:rsidR="001C1DD3" w:rsidRDefault="0060185E" w:rsidP="00433BD2">
            <w:pPr>
              <w:spacing w:after="40" w:line="240" w:lineRule="auto"/>
              <w:rPr>
                <w:rFonts w:ascii="Cambria" w:eastAsia="Cambria" w:hAnsi="Cambria" w:cs="Cambria"/>
                <w:sz w:val="18"/>
                <w:szCs w:val="18"/>
              </w:rPr>
            </w:pPr>
            <w:r>
              <w:rPr>
                <w:rFonts w:ascii="Cambria" w:eastAsia="Cambria" w:hAnsi="Cambria" w:cs="Cambria"/>
                <w:sz w:val="18"/>
                <w:szCs w:val="18"/>
              </w:rPr>
              <w:t xml:space="preserve">Content of the  </w:t>
            </w:r>
            <w:r w:rsidR="00433BD2">
              <w:rPr>
                <w:rFonts w:ascii="Cambria" w:eastAsia="Cambria" w:hAnsi="Cambria" w:cs="Cambria"/>
                <w:sz w:val="18"/>
                <w:szCs w:val="18"/>
              </w:rPr>
              <w:t>Joint Analysis Exercise Debrief Session</w:t>
            </w:r>
          </w:p>
        </w:tc>
        <w:tc>
          <w:tcPr>
            <w:tcW w:w="785"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r>
      <w:tr w:rsidR="001C1DD3">
        <w:trPr>
          <w:trHeight w:val="320"/>
        </w:trPr>
        <w:tc>
          <w:tcPr>
            <w:tcW w:w="6516" w:type="dxa"/>
            <w:gridSpan w:val="3"/>
            <w:shd w:val="clear" w:color="auto" w:fill="auto"/>
            <w:tcMar>
              <w:top w:w="100" w:type="dxa"/>
              <w:left w:w="100" w:type="dxa"/>
              <w:bottom w:w="100" w:type="dxa"/>
              <w:right w:w="100" w:type="dxa"/>
            </w:tcMar>
          </w:tcPr>
          <w:p w:rsidR="001C1DD3" w:rsidRDefault="0060185E" w:rsidP="00433BD2">
            <w:pPr>
              <w:spacing w:after="40" w:line="240" w:lineRule="auto"/>
              <w:rPr>
                <w:rFonts w:ascii="Cambria" w:eastAsia="Cambria" w:hAnsi="Cambria" w:cs="Cambria"/>
                <w:sz w:val="18"/>
                <w:szCs w:val="18"/>
              </w:rPr>
            </w:pPr>
            <w:r>
              <w:rPr>
                <w:rFonts w:ascii="Cambria" w:eastAsia="Cambria" w:hAnsi="Cambria" w:cs="Cambria"/>
                <w:sz w:val="18"/>
                <w:szCs w:val="18"/>
              </w:rPr>
              <w:t xml:space="preserve">Content of the </w:t>
            </w:r>
            <w:r w:rsidR="00433BD2">
              <w:rPr>
                <w:rFonts w:ascii="Cambria" w:eastAsia="Cambria" w:hAnsi="Cambria" w:cs="Cambria"/>
                <w:sz w:val="18"/>
                <w:szCs w:val="18"/>
              </w:rPr>
              <w:t>NSCA Management Kick Off Exercise Session</w:t>
            </w:r>
          </w:p>
        </w:tc>
        <w:tc>
          <w:tcPr>
            <w:tcW w:w="785"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r>
      <w:tr w:rsidR="00433BD2">
        <w:trPr>
          <w:trHeight w:val="320"/>
        </w:trPr>
        <w:tc>
          <w:tcPr>
            <w:tcW w:w="6516" w:type="dxa"/>
            <w:gridSpan w:val="3"/>
            <w:shd w:val="clear" w:color="auto" w:fill="auto"/>
            <w:tcMar>
              <w:top w:w="100" w:type="dxa"/>
              <w:left w:w="100" w:type="dxa"/>
              <w:bottom w:w="100" w:type="dxa"/>
              <w:right w:w="100" w:type="dxa"/>
            </w:tcMar>
          </w:tcPr>
          <w:p w:rsidR="00433BD2" w:rsidRDefault="00433BD2" w:rsidP="00433BD2">
            <w:pPr>
              <w:spacing w:after="40" w:line="240" w:lineRule="auto"/>
              <w:rPr>
                <w:rFonts w:ascii="Cambria" w:eastAsia="Cambria" w:hAnsi="Cambria" w:cs="Cambria"/>
                <w:sz w:val="18"/>
                <w:szCs w:val="18"/>
              </w:rPr>
            </w:pPr>
            <w:r>
              <w:rPr>
                <w:rFonts w:ascii="Cambria" w:eastAsia="Cambria" w:hAnsi="Cambria" w:cs="Cambria"/>
                <w:sz w:val="18"/>
                <w:szCs w:val="18"/>
              </w:rPr>
              <w:t xml:space="preserve">Content of </w:t>
            </w:r>
            <w:proofErr w:type="spellStart"/>
            <w:r>
              <w:rPr>
                <w:rFonts w:ascii="Cambria" w:eastAsia="Cambria" w:hAnsi="Cambria" w:cs="Cambria"/>
                <w:sz w:val="18"/>
                <w:szCs w:val="18"/>
              </w:rPr>
              <w:t>Workplanning</w:t>
            </w:r>
            <w:proofErr w:type="spellEnd"/>
            <w:r>
              <w:rPr>
                <w:rFonts w:ascii="Cambria" w:eastAsia="Cambria" w:hAnsi="Cambria" w:cs="Cambria"/>
                <w:sz w:val="18"/>
                <w:szCs w:val="18"/>
              </w:rPr>
              <w:t xml:space="preserve"> and Project Management Session</w:t>
            </w:r>
          </w:p>
        </w:tc>
        <w:tc>
          <w:tcPr>
            <w:tcW w:w="785" w:type="dxa"/>
            <w:shd w:val="clear" w:color="auto" w:fill="auto"/>
            <w:tcMar>
              <w:top w:w="100" w:type="dxa"/>
              <w:left w:w="100" w:type="dxa"/>
              <w:bottom w:w="100" w:type="dxa"/>
              <w:right w:w="100" w:type="dxa"/>
            </w:tcMar>
          </w:tcPr>
          <w:p w:rsidR="00433BD2" w:rsidRDefault="00433BD2">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433BD2" w:rsidRDefault="00433BD2">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433BD2" w:rsidRDefault="00433BD2">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433BD2" w:rsidRDefault="00433BD2">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433BD2" w:rsidRDefault="00433BD2">
            <w:pPr>
              <w:widowControl w:val="0"/>
              <w:pBdr>
                <w:top w:val="nil"/>
                <w:left w:val="nil"/>
                <w:bottom w:val="nil"/>
                <w:right w:val="nil"/>
                <w:between w:val="nil"/>
              </w:pBdr>
              <w:spacing w:line="240" w:lineRule="auto"/>
              <w:rPr>
                <w:rFonts w:ascii="Cambria" w:eastAsia="Cambria" w:hAnsi="Cambria" w:cs="Cambria"/>
                <w:sz w:val="18"/>
                <w:szCs w:val="18"/>
              </w:rPr>
            </w:pPr>
          </w:p>
        </w:tc>
      </w:tr>
      <w:tr w:rsidR="00433BD2">
        <w:trPr>
          <w:trHeight w:val="320"/>
        </w:trPr>
        <w:tc>
          <w:tcPr>
            <w:tcW w:w="6516" w:type="dxa"/>
            <w:gridSpan w:val="3"/>
            <w:shd w:val="clear" w:color="auto" w:fill="auto"/>
            <w:tcMar>
              <w:top w:w="100" w:type="dxa"/>
              <w:left w:w="100" w:type="dxa"/>
              <w:bottom w:w="100" w:type="dxa"/>
              <w:right w:w="100" w:type="dxa"/>
            </w:tcMar>
          </w:tcPr>
          <w:p w:rsidR="00433BD2" w:rsidRDefault="00433BD2" w:rsidP="00433BD2">
            <w:pPr>
              <w:spacing w:after="40" w:line="240" w:lineRule="auto"/>
              <w:rPr>
                <w:rFonts w:ascii="Cambria" w:eastAsia="Cambria" w:hAnsi="Cambria" w:cs="Cambria"/>
                <w:sz w:val="18"/>
                <w:szCs w:val="18"/>
              </w:rPr>
            </w:pPr>
            <w:r>
              <w:rPr>
                <w:rFonts w:ascii="Cambria" w:eastAsia="Cambria" w:hAnsi="Cambria" w:cs="Cambria"/>
                <w:sz w:val="18"/>
                <w:szCs w:val="18"/>
              </w:rPr>
              <w:t>Content of Stakeholder Engagement Session</w:t>
            </w:r>
          </w:p>
        </w:tc>
        <w:tc>
          <w:tcPr>
            <w:tcW w:w="785" w:type="dxa"/>
            <w:shd w:val="clear" w:color="auto" w:fill="auto"/>
            <w:tcMar>
              <w:top w:w="100" w:type="dxa"/>
              <w:left w:w="100" w:type="dxa"/>
              <w:bottom w:w="100" w:type="dxa"/>
              <w:right w:w="100" w:type="dxa"/>
            </w:tcMar>
          </w:tcPr>
          <w:p w:rsidR="00433BD2" w:rsidRDefault="00433BD2">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433BD2" w:rsidRDefault="00433BD2">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433BD2" w:rsidRDefault="00433BD2">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433BD2" w:rsidRDefault="00433BD2">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433BD2" w:rsidRDefault="00433BD2">
            <w:pPr>
              <w:widowControl w:val="0"/>
              <w:pBdr>
                <w:top w:val="nil"/>
                <w:left w:val="nil"/>
                <w:bottom w:val="nil"/>
                <w:right w:val="nil"/>
                <w:between w:val="nil"/>
              </w:pBdr>
              <w:spacing w:line="240" w:lineRule="auto"/>
              <w:rPr>
                <w:rFonts w:ascii="Cambria" w:eastAsia="Cambria" w:hAnsi="Cambria" w:cs="Cambria"/>
                <w:sz w:val="18"/>
                <w:szCs w:val="18"/>
              </w:rPr>
            </w:pPr>
          </w:p>
        </w:tc>
      </w:tr>
      <w:tr w:rsidR="001C1DD3">
        <w:trPr>
          <w:trHeight w:val="260"/>
        </w:trPr>
        <w:tc>
          <w:tcPr>
            <w:tcW w:w="6516" w:type="dxa"/>
            <w:gridSpan w:val="3"/>
            <w:shd w:val="clear" w:color="auto" w:fill="auto"/>
            <w:tcMar>
              <w:top w:w="100" w:type="dxa"/>
              <w:left w:w="100" w:type="dxa"/>
              <w:bottom w:w="100" w:type="dxa"/>
              <w:right w:w="100" w:type="dxa"/>
            </w:tcMar>
          </w:tcPr>
          <w:p w:rsidR="001C1DD3" w:rsidRDefault="0060185E">
            <w:pPr>
              <w:spacing w:after="40" w:line="240" w:lineRule="auto"/>
              <w:rPr>
                <w:rFonts w:ascii="Cambria" w:eastAsia="Cambria" w:hAnsi="Cambria" w:cs="Cambria"/>
                <w:sz w:val="18"/>
                <w:szCs w:val="18"/>
              </w:rPr>
            </w:pPr>
            <w:r>
              <w:rPr>
                <w:rFonts w:ascii="Cambria" w:eastAsia="Cambria" w:hAnsi="Cambria" w:cs="Cambria"/>
                <w:sz w:val="18"/>
                <w:szCs w:val="18"/>
              </w:rPr>
              <w:t>Content of Scoping and Customization  Session</w:t>
            </w:r>
          </w:p>
        </w:tc>
        <w:tc>
          <w:tcPr>
            <w:tcW w:w="785"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r>
      <w:tr w:rsidR="001C1DD3">
        <w:trPr>
          <w:trHeight w:val="260"/>
        </w:trPr>
        <w:tc>
          <w:tcPr>
            <w:tcW w:w="6516" w:type="dxa"/>
            <w:gridSpan w:val="3"/>
            <w:shd w:val="clear" w:color="auto" w:fill="auto"/>
            <w:tcMar>
              <w:top w:w="100" w:type="dxa"/>
              <w:left w:w="100" w:type="dxa"/>
              <w:bottom w:w="100" w:type="dxa"/>
              <w:right w:w="100" w:type="dxa"/>
            </w:tcMar>
          </w:tcPr>
          <w:p w:rsidR="001C1DD3" w:rsidRDefault="0060185E" w:rsidP="00433BD2">
            <w:pPr>
              <w:spacing w:after="40" w:line="240" w:lineRule="auto"/>
              <w:rPr>
                <w:rFonts w:ascii="Cambria" w:eastAsia="Cambria" w:hAnsi="Cambria" w:cs="Cambria"/>
                <w:sz w:val="18"/>
                <w:szCs w:val="18"/>
              </w:rPr>
            </w:pPr>
            <w:r>
              <w:rPr>
                <w:rFonts w:ascii="Cambria" w:eastAsia="Cambria" w:hAnsi="Cambria" w:cs="Cambria"/>
                <w:sz w:val="18"/>
                <w:szCs w:val="18"/>
              </w:rPr>
              <w:t xml:space="preserve">Content of the  Building the Team </w:t>
            </w:r>
            <w:r>
              <w:rPr>
                <w:rFonts w:ascii="Cambria" w:eastAsia="Cambria" w:hAnsi="Cambria" w:cs="Cambria"/>
                <w:sz w:val="18"/>
                <w:szCs w:val="18"/>
              </w:rPr>
              <w:t>Session</w:t>
            </w:r>
          </w:p>
        </w:tc>
        <w:tc>
          <w:tcPr>
            <w:tcW w:w="785"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r>
      <w:tr w:rsidR="001C1DD3">
        <w:trPr>
          <w:trHeight w:val="300"/>
        </w:trPr>
        <w:tc>
          <w:tcPr>
            <w:tcW w:w="6516" w:type="dxa"/>
            <w:gridSpan w:val="3"/>
            <w:shd w:val="clear" w:color="auto" w:fill="auto"/>
            <w:tcMar>
              <w:top w:w="100" w:type="dxa"/>
              <w:left w:w="100" w:type="dxa"/>
              <w:bottom w:w="100" w:type="dxa"/>
              <w:right w:w="100" w:type="dxa"/>
            </w:tcMar>
          </w:tcPr>
          <w:p w:rsidR="001C1DD3" w:rsidRDefault="0060185E" w:rsidP="00433BD2">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Content of the Site Selection</w:t>
            </w:r>
            <w:r w:rsidR="00433BD2">
              <w:rPr>
                <w:rFonts w:ascii="Cambria" w:eastAsia="Cambria" w:hAnsi="Cambria" w:cs="Cambria"/>
                <w:sz w:val="18"/>
                <w:szCs w:val="18"/>
              </w:rPr>
              <w:t>, Sampling and Communication</w:t>
            </w:r>
            <w:r>
              <w:rPr>
                <w:rFonts w:ascii="Cambria" w:eastAsia="Cambria" w:hAnsi="Cambria" w:cs="Cambria"/>
                <w:sz w:val="18"/>
                <w:szCs w:val="18"/>
              </w:rPr>
              <w:t xml:space="preserve"> Session</w:t>
            </w:r>
          </w:p>
        </w:tc>
        <w:tc>
          <w:tcPr>
            <w:tcW w:w="785"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r>
      <w:tr w:rsidR="001C1DD3">
        <w:trPr>
          <w:trHeight w:val="220"/>
        </w:trPr>
        <w:tc>
          <w:tcPr>
            <w:tcW w:w="6516" w:type="dxa"/>
            <w:gridSpan w:val="3"/>
            <w:shd w:val="clear" w:color="auto" w:fill="auto"/>
            <w:tcMar>
              <w:top w:w="100" w:type="dxa"/>
              <w:left w:w="100" w:type="dxa"/>
              <w:bottom w:w="100" w:type="dxa"/>
              <w:right w:w="100" w:type="dxa"/>
            </w:tcMar>
          </w:tcPr>
          <w:p w:rsidR="001C1DD3" w:rsidRDefault="0060185E">
            <w:pPr>
              <w:spacing w:after="40" w:line="240" w:lineRule="auto"/>
              <w:rPr>
                <w:rFonts w:ascii="Cambria" w:eastAsia="Cambria" w:hAnsi="Cambria" w:cs="Cambria"/>
                <w:sz w:val="18"/>
                <w:szCs w:val="18"/>
              </w:rPr>
            </w:pPr>
            <w:r>
              <w:rPr>
                <w:rFonts w:ascii="Cambria" w:eastAsia="Cambria" w:hAnsi="Cambria" w:cs="Cambria"/>
                <w:sz w:val="18"/>
                <w:szCs w:val="18"/>
              </w:rPr>
              <w:t xml:space="preserve">Content of the  Training of </w:t>
            </w:r>
            <w:r>
              <w:rPr>
                <w:rFonts w:ascii="Cambria" w:eastAsia="Cambria" w:hAnsi="Cambria" w:cs="Cambria"/>
                <w:sz w:val="18"/>
                <w:szCs w:val="18"/>
              </w:rPr>
              <w:t>Data Collectors  Session</w:t>
            </w:r>
          </w:p>
        </w:tc>
        <w:tc>
          <w:tcPr>
            <w:tcW w:w="785"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r>
      <w:tr w:rsidR="001C1DD3">
        <w:trPr>
          <w:trHeight w:val="140"/>
        </w:trPr>
        <w:tc>
          <w:tcPr>
            <w:tcW w:w="6516" w:type="dxa"/>
            <w:gridSpan w:val="3"/>
            <w:shd w:val="clear" w:color="auto" w:fill="auto"/>
            <w:tcMar>
              <w:top w:w="100" w:type="dxa"/>
              <w:left w:w="100" w:type="dxa"/>
              <w:bottom w:w="100" w:type="dxa"/>
              <w:right w:w="100" w:type="dxa"/>
            </w:tcMar>
          </w:tcPr>
          <w:p w:rsidR="001C1DD3" w:rsidRDefault="0060185E">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Content of the Data Collection Timeline Session</w:t>
            </w:r>
          </w:p>
        </w:tc>
        <w:tc>
          <w:tcPr>
            <w:tcW w:w="785"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r>
      <w:tr w:rsidR="001C1DD3">
        <w:trPr>
          <w:trHeight w:val="220"/>
        </w:trPr>
        <w:tc>
          <w:tcPr>
            <w:tcW w:w="6516" w:type="dxa"/>
            <w:gridSpan w:val="3"/>
            <w:shd w:val="clear" w:color="auto" w:fill="auto"/>
            <w:tcMar>
              <w:top w:w="100" w:type="dxa"/>
              <w:left w:w="100" w:type="dxa"/>
              <w:bottom w:w="100" w:type="dxa"/>
              <w:right w:w="100" w:type="dxa"/>
            </w:tcMar>
          </w:tcPr>
          <w:p w:rsidR="001C1DD3" w:rsidRDefault="0060185E" w:rsidP="00433BD2">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 xml:space="preserve">Content of the Data Collection </w:t>
            </w:r>
            <w:r w:rsidR="00433BD2">
              <w:rPr>
                <w:rFonts w:ascii="Cambria" w:eastAsia="Cambria" w:hAnsi="Cambria" w:cs="Cambria"/>
                <w:sz w:val="18"/>
                <w:szCs w:val="18"/>
              </w:rPr>
              <w:t>Day by Day</w:t>
            </w:r>
            <w:r>
              <w:rPr>
                <w:rFonts w:ascii="Cambria" w:eastAsia="Cambria" w:hAnsi="Cambria" w:cs="Cambria"/>
                <w:sz w:val="18"/>
                <w:szCs w:val="18"/>
              </w:rPr>
              <w:t xml:space="preserve">  Session</w:t>
            </w:r>
          </w:p>
        </w:tc>
        <w:tc>
          <w:tcPr>
            <w:tcW w:w="785"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r>
      <w:tr w:rsidR="001C1DD3">
        <w:trPr>
          <w:trHeight w:val="220"/>
        </w:trPr>
        <w:tc>
          <w:tcPr>
            <w:tcW w:w="6516" w:type="dxa"/>
            <w:gridSpan w:val="3"/>
            <w:shd w:val="clear" w:color="auto" w:fill="auto"/>
            <w:tcMar>
              <w:top w:w="100" w:type="dxa"/>
              <w:left w:w="100" w:type="dxa"/>
              <w:bottom w:w="100" w:type="dxa"/>
              <w:right w:w="100" w:type="dxa"/>
            </w:tcMar>
          </w:tcPr>
          <w:p w:rsidR="001C1DD3" w:rsidRDefault="0060185E">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Content of Managing Operations  Session</w:t>
            </w:r>
          </w:p>
        </w:tc>
        <w:tc>
          <w:tcPr>
            <w:tcW w:w="785"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r>
      <w:tr w:rsidR="001C1DD3">
        <w:trPr>
          <w:trHeight w:val="220"/>
        </w:trPr>
        <w:tc>
          <w:tcPr>
            <w:tcW w:w="6516" w:type="dxa"/>
            <w:gridSpan w:val="3"/>
            <w:shd w:val="clear" w:color="auto" w:fill="auto"/>
            <w:tcMar>
              <w:top w:w="100" w:type="dxa"/>
              <w:left w:w="100" w:type="dxa"/>
              <w:bottom w:w="100" w:type="dxa"/>
              <w:right w:w="100" w:type="dxa"/>
            </w:tcMar>
          </w:tcPr>
          <w:p w:rsidR="001C1DD3" w:rsidRDefault="0060185E">
            <w:pPr>
              <w:widowControl w:val="0"/>
              <w:spacing w:line="240" w:lineRule="auto"/>
              <w:rPr>
                <w:rFonts w:ascii="Cambria" w:eastAsia="Cambria" w:hAnsi="Cambria" w:cs="Cambria"/>
                <w:sz w:val="18"/>
                <w:szCs w:val="18"/>
              </w:rPr>
            </w:pPr>
            <w:r>
              <w:rPr>
                <w:rFonts w:ascii="Cambria" w:eastAsia="Cambria" w:hAnsi="Cambria" w:cs="Cambria"/>
                <w:sz w:val="18"/>
                <w:szCs w:val="18"/>
              </w:rPr>
              <w:t xml:space="preserve">Content of Introduction to </w:t>
            </w:r>
            <w:proofErr w:type="spellStart"/>
            <w:r>
              <w:rPr>
                <w:rFonts w:ascii="Cambria" w:eastAsia="Cambria" w:hAnsi="Cambria" w:cs="Cambria"/>
                <w:sz w:val="18"/>
                <w:szCs w:val="18"/>
              </w:rPr>
              <w:t>SurveyCTO</w:t>
            </w:r>
            <w:proofErr w:type="spellEnd"/>
            <w:r>
              <w:rPr>
                <w:rFonts w:ascii="Cambria" w:eastAsia="Cambria" w:hAnsi="Cambria" w:cs="Cambria"/>
                <w:sz w:val="18"/>
                <w:szCs w:val="18"/>
              </w:rPr>
              <w:t xml:space="preserve"> Session</w:t>
            </w:r>
          </w:p>
        </w:tc>
        <w:tc>
          <w:tcPr>
            <w:tcW w:w="785"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r>
      <w:tr w:rsidR="001C1DD3">
        <w:trPr>
          <w:trHeight w:val="220"/>
        </w:trPr>
        <w:tc>
          <w:tcPr>
            <w:tcW w:w="6516" w:type="dxa"/>
            <w:gridSpan w:val="3"/>
            <w:shd w:val="clear" w:color="auto" w:fill="auto"/>
            <w:tcMar>
              <w:top w:w="100" w:type="dxa"/>
              <w:left w:w="100" w:type="dxa"/>
              <w:bottom w:w="100" w:type="dxa"/>
              <w:right w:w="100" w:type="dxa"/>
            </w:tcMar>
          </w:tcPr>
          <w:p w:rsidR="001C1DD3" w:rsidRDefault="0060185E">
            <w:pPr>
              <w:widowControl w:val="0"/>
              <w:spacing w:line="240" w:lineRule="auto"/>
              <w:rPr>
                <w:rFonts w:ascii="Cambria" w:eastAsia="Cambria" w:hAnsi="Cambria" w:cs="Cambria"/>
                <w:sz w:val="18"/>
                <w:szCs w:val="18"/>
              </w:rPr>
            </w:pPr>
            <w:r>
              <w:rPr>
                <w:rFonts w:ascii="Cambria" w:eastAsia="Cambria" w:hAnsi="Cambria" w:cs="Cambria"/>
                <w:sz w:val="18"/>
                <w:szCs w:val="18"/>
              </w:rPr>
              <w:t>Content of Data Collection Exercise Session</w:t>
            </w:r>
          </w:p>
        </w:tc>
        <w:tc>
          <w:tcPr>
            <w:tcW w:w="785"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r>
      <w:tr w:rsidR="001C1DD3">
        <w:trPr>
          <w:trHeight w:val="220"/>
        </w:trPr>
        <w:tc>
          <w:tcPr>
            <w:tcW w:w="6516" w:type="dxa"/>
            <w:gridSpan w:val="3"/>
            <w:shd w:val="clear" w:color="auto" w:fill="auto"/>
            <w:tcMar>
              <w:top w:w="100" w:type="dxa"/>
              <w:left w:w="100" w:type="dxa"/>
              <w:bottom w:w="100" w:type="dxa"/>
              <w:right w:w="100" w:type="dxa"/>
            </w:tcMar>
          </w:tcPr>
          <w:p w:rsidR="001C1DD3" w:rsidRDefault="0060185E">
            <w:pPr>
              <w:widowControl w:val="0"/>
              <w:spacing w:line="240" w:lineRule="auto"/>
              <w:rPr>
                <w:rFonts w:ascii="Cambria" w:eastAsia="Cambria" w:hAnsi="Cambria" w:cs="Cambria"/>
                <w:sz w:val="18"/>
                <w:szCs w:val="18"/>
              </w:rPr>
            </w:pPr>
            <w:r>
              <w:rPr>
                <w:rFonts w:ascii="Cambria" w:eastAsia="Cambria" w:hAnsi="Cambria" w:cs="Cambria"/>
                <w:sz w:val="18"/>
                <w:szCs w:val="18"/>
              </w:rPr>
              <w:t>Use of Visual Aids in the Sessio</w:t>
            </w:r>
            <w:bookmarkStart w:id="0" w:name="_GoBack"/>
            <w:bookmarkEnd w:id="0"/>
            <w:r>
              <w:rPr>
                <w:rFonts w:ascii="Cambria" w:eastAsia="Cambria" w:hAnsi="Cambria" w:cs="Cambria"/>
                <w:sz w:val="18"/>
                <w:szCs w:val="18"/>
              </w:rPr>
              <w:t>n</w:t>
            </w:r>
          </w:p>
        </w:tc>
        <w:tc>
          <w:tcPr>
            <w:tcW w:w="785"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r>
      <w:tr w:rsidR="001C1DD3">
        <w:trPr>
          <w:trHeight w:val="160"/>
        </w:trPr>
        <w:tc>
          <w:tcPr>
            <w:tcW w:w="6516" w:type="dxa"/>
            <w:gridSpan w:val="3"/>
            <w:shd w:val="clear" w:color="auto" w:fill="auto"/>
            <w:tcMar>
              <w:top w:w="100" w:type="dxa"/>
              <w:left w:w="100" w:type="dxa"/>
              <w:bottom w:w="100" w:type="dxa"/>
              <w:right w:w="100" w:type="dxa"/>
            </w:tcMar>
          </w:tcPr>
          <w:p w:rsidR="001C1DD3" w:rsidRDefault="0060185E">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Handouts</w:t>
            </w:r>
          </w:p>
        </w:tc>
        <w:tc>
          <w:tcPr>
            <w:tcW w:w="785"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r>
      <w:tr w:rsidR="001C1DD3">
        <w:trPr>
          <w:trHeight w:val="180"/>
        </w:trPr>
        <w:tc>
          <w:tcPr>
            <w:tcW w:w="6516" w:type="dxa"/>
            <w:gridSpan w:val="3"/>
            <w:shd w:val="clear" w:color="auto" w:fill="auto"/>
            <w:tcMar>
              <w:top w:w="100" w:type="dxa"/>
              <w:left w:w="100" w:type="dxa"/>
              <w:bottom w:w="100" w:type="dxa"/>
              <w:right w:w="100" w:type="dxa"/>
            </w:tcMar>
          </w:tcPr>
          <w:p w:rsidR="001C1DD3" w:rsidRDefault="0060185E">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Exercises</w:t>
            </w:r>
          </w:p>
        </w:tc>
        <w:tc>
          <w:tcPr>
            <w:tcW w:w="785"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r>
      <w:tr w:rsidR="001C1DD3">
        <w:trPr>
          <w:trHeight w:val="160"/>
        </w:trPr>
        <w:tc>
          <w:tcPr>
            <w:tcW w:w="6516" w:type="dxa"/>
            <w:gridSpan w:val="3"/>
            <w:shd w:val="clear" w:color="auto" w:fill="auto"/>
            <w:tcMar>
              <w:top w:w="100" w:type="dxa"/>
              <w:left w:w="100" w:type="dxa"/>
              <w:bottom w:w="100" w:type="dxa"/>
              <w:right w:w="100" w:type="dxa"/>
            </w:tcMar>
          </w:tcPr>
          <w:p w:rsidR="001C1DD3" w:rsidRDefault="0060185E">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Group Size</w:t>
            </w:r>
          </w:p>
        </w:tc>
        <w:tc>
          <w:tcPr>
            <w:tcW w:w="785"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r>
      <w:tr w:rsidR="001C1DD3">
        <w:trPr>
          <w:trHeight w:val="40"/>
        </w:trPr>
        <w:tc>
          <w:tcPr>
            <w:tcW w:w="6516" w:type="dxa"/>
            <w:gridSpan w:val="3"/>
            <w:shd w:val="clear" w:color="auto" w:fill="auto"/>
            <w:tcMar>
              <w:top w:w="100" w:type="dxa"/>
              <w:left w:w="100" w:type="dxa"/>
              <w:bottom w:w="100" w:type="dxa"/>
              <w:right w:w="100" w:type="dxa"/>
            </w:tcMar>
          </w:tcPr>
          <w:p w:rsidR="001C1DD3" w:rsidRDefault="0060185E">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Pace of the sessions</w:t>
            </w:r>
          </w:p>
        </w:tc>
        <w:tc>
          <w:tcPr>
            <w:tcW w:w="785"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1C1DD3" w:rsidRDefault="001C1DD3">
            <w:pPr>
              <w:widowControl w:val="0"/>
              <w:pBdr>
                <w:top w:val="nil"/>
                <w:left w:val="nil"/>
                <w:bottom w:val="nil"/>
                <w:right w:val="nil"/>
                <w:between w:val="nil"/>
              </w:pBdr>
              <w:spacing w:line="240" w:lineRule="auto"/>
              <w:rPr>
                <w:rFonts w:ascii="Cambria" w:eastAsia="Cambria" w:hAnsi="Cambria" w:cs="Cambria"/>
                <w:sz w:val="18"/>
                <w:szCs w:val="18"/>
              </w:rPr>
            </w:pPr>
          </w:p>
        </w:tc>
      </w:tr>
    </w:tbl>
    <w:p w:rsidR="001C1DD3" w:rsidRDefault="001C1DD3">
      <w:pPr>
        <w:spacing w:after="40" w:line="240" w:lineRule="auto"/>
        <w:ind w:left="-270"/>
        <w:rPr>
          <w:rFonts w:ascii="Cambria" w:eastAsia="Cambria" w:hAnsi="Cambria" w:cs="Cambria"/>
          <w:sz w:val="18"/>
          <w:szCs w:val="18"/>
        </w:rPr>
      </w:pPr>
    </w:p>
    <w:p w:rsidR="001C1DD3" w:rsidRDefault="0060185E">
      <w:pPr>
        <w:spacing w:after="40" w:line="240" w:lineRule="auto"/>
        <w:ind w:left="-270"/>
        <w:rPr>
          <w:rFonts w:ascii="Cambria" w:eastAsia="Cambria" w:hAnsi="Cambria" w:cs="Cambria"/>
          <w:sz w:val="18"/>
          <w:szCs w:val="18"/>
        </w:rPr>
      </w:pPr>
      <w:r>
        <w:rPr>
          <w:rFonts w:ascii="Cambria" w:eastAsia="Cambria" w:hAnsi="Cambria" w:cs="Cambria"/>
          <w:sz w:val="18"/>
          <w:szCs w:val="18"/>
        </w:rPr>
        <w:t xml:space="preserve">In your opinion, how well have the training sessions today prepared you to be able to manage an NSCA </w:t>
      </w:r>
      <w:proofErr w:type="gramStart"/>
      <w:r>
        <w:rPr>
          <w:rFonts w:ascii="Cambria" w:eastAsia="Cambria" w:hAnsi="Cambria" w:cs="Cambria"/>
          <w:sz w:val="18"/>
          <w:szCs w:val="18"/>
        </w:rPr>
        <w:t>assessment</w:t>
      </w:r>
      <w:proofErr w:type="gramEnd"/>
    </w:p>
    <w:p w:rsidR="001C1DD3" w:rsidRDefault="001C1DD3">
      <w:pPr>
        <w:spacing w:after="40" w:line="240" w:lineRule="auto"/>
        <w:ind w:left="-270"/>
        <w:rPr>
          <w:rFonts w:ascii="Cambria" w:eastAsia="Cambria" w:hAnsi="Cambria" w:cs="Cambria"/>
          <w:sz w:val="18"/>
          <w:szCs w:val="18"/>
        </w:rPr>
      </w:pPr>
    </w:p>
    <w:p w:rsidR="001C1DD3" w:rsidRDefault="001C1DD3">
      <w:pPr>
        <w:spacing w:after="40" w:line="240" w:lineRule="auto"/>
        <w:ind w:left="-270"/>
        <w:rPr>
          <w:rFonts w:ascii="Cambria" w:eastAsia="Cambria" w:hAnsi="Cambria" w:cs="Cambria"/>
          <w:sz w:val="18"/>
          <w:szCs w:val="18"/>
        </w:rPr>
      </w:pPr>
    </w:p>
    <w:p w:rsidR="001C1DD3" w:rsidRDefault="001C1DD3">
      <w:pPr>
        <w:spacing w:after="40" w:line="240" w:lineRule="auto"/>
        <w:ind w:left="-270"/>
        <w:rPr>
          <w:rFonts w:ascii="Cambria" w:eastAsia="Cambria" w:hAnsi="Cambria" w:cs="Cambria"/>
          <w:sz w:val="18"/>
          <w:szCs w:val="18"/>
        </w:rPr>
      </w:pPr>
    </w:p>
    <w:p w:rsidR="001C1DD3" w:rsidRDefault="001C1DD3">
      <w:pPr>
        <w:spacing w:after="40" w:line="240" w:lineRule="auto"/>
        <w:ind w:left="-270"/>
        <w:rPr>
          <w:rFonts w:ascii="Cambria" w:eastAsia="Cambria" w:hAnsi="Cambria" w:cs="Cambria"/>
          <w:sz w:val="18"/>
          <w:szCs w:val="18"/>
        </w:rPr>
      </w:pPr>
    </w:p>
    <w:p w:rsidR="001C1DD3" w:rsidRDefault="0060185E">
      <w:pPr>
        <w:spacing w:after="40" w:line="240" w:lineRule="auto"/>
        <w:ind w:left="-270"/>
        <w:rPr>
          <w:rFonts w:ascii="Cambria" w:eastAsia="Cambria" w:hAnsi="Cambria" w:cs="Cambria"/>
          <w:sz w:val="18"/>
          <w:szCs w:val="18"/>
        </w:rPr>
      </w:pPr>
      <w:r>
        <w:rPr>
          <w:rFonts w:ascii="Cambria" w:eastAsia="Cambria" w:hAnsi="Cambria" w:cs="Cambria"/>
          <w:sz w:val="18"/>
          <w:szCs w:val="18"/>
        </w:rPr>
        <w:t>What did you find most useful about the training today?</w:t>
      </w:r>
    </w:p>
    <w:p w:rsidR="001C1DD3" w:rsidRDefault="001C1DD3">
      <w:pPr>
        <w:spacing w:after="40" w:line="240" w:lineRule="auto"/>
        <w:ind w:left="-270"/>
        <w:rPr>
          <w:rFonts w:ascii="Cambria" w:eastAsia="Cambria" w:hAnsi="Cambria" w:cs="Cambria"/>
          <w:sz w:val="18"/>
          <w:szCs w:val="18"/>
        </w:rPr>
      </w:pPr>
    </w:p>
    <w:p w:rsidR="001C1DD3" w:rsidRDefault="001C1DD3">
      <w:pPr>
        <w:spacing w:after="40" w:line="240" w:lineRule="auto"/>
        <w:ind w:left="-270"/>
        <w:rPr>
          <w:rFonts w:ascii="Cambria" w:eastAsia="Cambria" w:hAnsi="Cambria" w:cs="Cambria"/>
          <w:sz w:val="18"/>
          <w:szCs w:val="18"/>
        </w:rPr>
      </w:pPr>
    </w:p>
    <w:p w:rsidR="001C1DD3" w:rsidRDefault="001C1DD3">
      <w:pPr>
        <w:spacing w:after="40" w:line="240" w:lineRule="auto"/>
        <w:ind w:left="-270"/>
        <w:rPr>
          <w:rFonts w:ascii="Cambria" w:eastAsia="Cambria" w:hAnsi="Cambria" w:cs="Cambria"/>
          <w:sz w:val="18"/>
          <w:szCs w:val="18"/>
        </w:rPr>
      </w:pPr>
    </w:p>
    <w:p w:rsidR="001C1DD3" w:rsidRDefault="0060185E">
      <w:pPr>
        <w:spacing w:after="40" w:line="240" w:lineRule="auto"/>
        <w:ind w:left="-270"/>
        <w:rPr>
          <w:rFonts w:ascii="Cambria" w:eastAsia="Cambria" w:hAnsi="Cambria" w:cs="Cambria"/>
          <w:sz w:val="18"/>
          <w:szCs w:val="18"/>
        </w:rPr>
      </w:pPr>
      <w:r>
        <w:rPr>
          <w:rFonts w:ascii="Cambria" w:eastAsia="Cambria" w:hAnsi="Cambria" w:cs="Cambria"/>
          <w:sz w:val="18"/>
          <w:szCs w:val="18"/>
        </w:rPr>
        <w:t>What did you find least useful about the training today?</w:t>
      </w:r>
    </w:p>
    <w:p w:rsidR="001C1DD3" w:rsidRDefault="001C1DD3">
      <w:pPr>
        <w:spacing w:after="40" w:line="240" w:lineRule="auto"/>
        <w:ind w:left="-270"/>
        <w:rPr>
          <w:rFonts w:ascii="Cambria" w:eastAsia="Cambria" w:hAnsi="Cambria" w:cs="Cambria"/>
          <w:sz w:val="18"/>
          <w:szCs w:val="18"/>
        </w:rPr>
      </w:pPr>
    </w:p>
    <w:p w:rsidR="001C1DD3" w:rsidRDefault="001C1DD3">
      <w:pPr>
        <w:spacing w:after="40" w:line="240" w:lineRule="auto"/>
        <w:ind w:left="-270"/>
        <w:rPr>
          <w:rFonts w:ascii="Cambria" w:eastAsia="Cambria" w:hAnsi="Cambria" w:cs="Cambria"/>
          <w:sz w:val="18"/>
          <w:szCs w:val="18"/>
        </w:rPr>
      </w:pPr>
    </w:p>
    <w:p w:rsidR="001C1DD3" w:rsidRDefault="001C1DD3">
      <w:pPr>
        <w:spacing w:after="40" w:line="240" w:lineRule="auto"/>
        <w:ind w:left="-270"/>
        <w:rPr>
          <w:rFonts w:ascii="Cambria" w:eastAsia="Cambria" w:hAnsi="Cambria" w:cs="Cambria"/>
          <w:sz w:val="18"/>
          <w:szCs w:val="18"/>
        </w:rPr>
      </w:pPr>
    </w:p>
    <w:p w:rsidR="001C1DD3" w:rsidRDefault="0060185E">
      <w:pPr>
        <w:spacing w:after="40" w:line="240" w:lineRule="auto"/>
        <w:ind w:left="-270"/>
        <w:rPr>
          <w:rFonts w:ascii="Cambria" w:eastAsia="Cambria" w:hAnsi="Cambria" w:cs="Cambria"/>
          <w:sz w:val="18"/>
          <w:szCs w:val="18"/>
        </w:rPr>
      </w:pPr>
      <w:r>
        <w:rPr>
          <w:rFonts w:ascii="Cambria" w:eastAsia="Cambria" w:hAnsi="Cambria" w:cs="Cambria"/>
          <w:sz w:val="18"/>
          <w:szCs w:val="18"/>
        </w:rPr>
        <w:t>Please tell us how, in your opinion, we could improve the training on Day 3 for future trainings.</w:t>
      </w:r>
    </w:p>
    <w:p w:rsidR="001C1DD3" w:rsidRDefault="001C1DD3">
      <w:pPr>
        <w:spacing w:after="40" w:line="240" w:lineRule="auto"/>
        <w:ind w:left="-270"/>
        <w:rPr>
          <w:rFonts w:ascii="Cambria" w:eastAsia="Cambria" w:hAnsi="Cambria" w:cs="Cambria"/>
          <w:sz w:val="18"/>
          <w:szCs w:val="18"/>
        </w:rPr>
      </w:pPr>
    </w:p>
    <w:p w:rsidR="001C1DD3" w:rsidRDefault="001C1DD3">
      <w:pPr>
        <w:spacing w:after="40" w:line="240" w:lineRule="auto"/>
        <w:ind w:left="-270"/>
        <w:rPr>
          <w:rFonts w:ascii="Cambria" w:eastAsia="Cambria" w:hAnsi="Cambria" w:cs="Cambria"/>
          <w:sz w:val="18"/>
          <w:szCs w:val="18"/>
        </w:rPr>
      </w:pPr>
    </w:p>
    <w:p w:rsidR="001C1DD3" w:rsidRDefault="001C1DD3">
      <w:pPr>
        <w:spacing w:after="40" w:line="240" w:lineRule="auto"/>
        <w:ind w:left="-270"/>
        <w:rPr>
          <w:rFonts w:ascii="Cambria" w:eastAsia="Cambria" w:hAnsi="Cambria" w:cs="Cambria"/>
          <w:sz w:val="18"/>
          <w:szCs w:val="18"/>
        </w:rPr>
      </w:pPr>
    </w:p>
    <w:p w:rsidR="001C1DD3" w:rsidRDefault="0060185E">
      <w:pPr>
        <w:spacing w:line="240" w:lineRule="auto"/>
        <w:ind w:left="-270" w:right="-432"/>
        <w:rPr>
          <w:rFonts w:ascii="Cambria" w:eastAsia="Cambria" w:hAnsi="Cambria" w:cs="Cambria"/>
          <w:sz w:val="18"/>
          <w:szCs w:val="18"/>
        </w:rPr>
      </w:pPr>
      <w:bookmarkStart w:id="1" w:name="_heading=h.gjdgxs" w:colFirst="0" w:colLast="0"/>
      <w:bookmarkEnd w:id="1"/>
      <w:r>
        <w:rPr>
          <w:rFonts w:ascii="Cambria" w:eastAsia="Cambria" w:hAnsi="Cambria" w:cs="Cambria"/>
          <w:sz w:val="18"/>
          <w:szCs w:val="18"/>
        </w:rPr>
        <w:t>Please provide any other comments you feel are important to share about the training today</w:t>
      </w:r>
    </w:p>
    <w:sectPr w:rsidR="001C1DD3">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ill Sans">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1C1DD3"/>
    <w:rsid w:val="001C1DD3"/>
    <w:rsid w:val="00433BD2"/>
    <w:rsid w:val="006018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11" Type="http://schemas.openxmlformats.org/officeDocument/2006/relationships/customXml" Target="../customXml/item5.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cHStFclrrR6rMNXndS9IszTsDQ==">AMUW2mXyN5HMEValRK/f9lkwx+HzEZG9eJ25S2ocd12RfgstFrLQnlTQZe7swrE5L3EUs+2jIK5io3d6FfonvIafnuTfpVebfGb8I2nBcGzH/uTs5dLndInAevoVmLz7JOUsCFbjFf8o</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22e118f-d533-465d-b5ca-7beed2256e09" ContentTypeId="0x0101008DA58B5CA681664FAB24816C56F4108502"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F0E9D51-A49B-42FA-8FAB-99CBE565EBBA}"/>
</file>

<file path=customXml/itemProps3.xml><?xml version="1.0" encoding="utf-8"?>
<ds:datastoreItem xmlns:ds="http://schemas.openxmlformats.org/officeDocument/2006/customXml" ds:itemID="{CE615C69-83EB-440B-84EF-59F67B92166B}"/>
</file>

<file path=customXml/itemProps4.xml><?xml version="1.0" encoding="utf-8"?>
<ds:datastoreItem xmlns:ds="http://schemas.openxmlformats.org/officeDocument/2006/customXml" ds:itemID="{EEA74834-8156-430B-A4CD-FFD7FCECD43B}"/>
</file>

<file path=customXml/itemProps5.xml><?xml version="1.0" encoding="utf-8"?>
<ds:datastoreItem xmlns:ds="http://schemas.openxmlformats.org/officeDocument/2006/customXml" ds:itemID="{B2278393-FEF3-46D3-90D0-BC5CCFA4E196}"/>
</file>

<file path=docProps/app.xml><?xml version="1.0" encoding="utf-8"?>
<Properties xmlns="http://schemas.openxmlformats.org/officeDocument/2006/extended-properties" xmlns:vt="http://schemas.openxmlformats.org/officeDocument/2006/docPropsVTypes">
  <Template>Normal</Template>
  <TotalTime>1</TotalTime>
  <Pages>2</Pages>
  <Words>264</Words>
  <Characters>1652</Characters>
  <Application>Microsoft Office Word</Application>
  <DocSecurity>0</DocSecurity>
  <Lines>38</Lines>
  <Paragraphs>19</Paragraphs>
  <ScaleCrop>false</ScaleCrop>
  <HeadingPairs>
    <vt:vector size="2" baseType="variant">
      <vt:variant>
        <vt:lpstr>Title</vt:lpstr>
      </vt:variant>
      <vt:variant>
        <vt:i4>1</vt:i4>
      </vt:variant>
    </vt:vector>
  </HeadingPairs>
  <TitlesOfParts>
    <vt:vector size="1" baseType="lpstr">
      <vt:lpstr/>
    </vt:vector>
  </TitlesOfParts>
  <Company>USAID2</Company>
  <LinksUpToDate>false</LinksUpToDate>
  <CharactersWithSpaces>1897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Mensah Abrampah, Daniella Y. (GH/PRH:CAMRIS International)</dc:creator>
  <cp:lastModifiedBy>dmensahabrampah</cp:lastModifiedBy>
  <cp:revision>3</cp:revision>
  <dcterms:created xsi:type="dcterms:W3CDTF">2020-01-22T20:41:00Z</dcterms:created>
  <dcterms:modified xsi:type="dcterms:W3CDTF">2020-01-22T20:42:00Z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0x0101008DA58B5CA681664FAB24816C56F41085020073CD9A2FDE83D74A8AE87C5E6F6E6916</vt:lpwstr>
  </property>
  <property fmtid="{D5CDD505-2E9C-101B-9397-08002B2CF9AE}" pid="3" name="Project Document Type">
    <vt:lpwstr/>
  </property>
  <property fmtid="{D5CDD505-2E9C-101B-9397-08002B2CF9AE}" pid="4" name="MediaServiceImageTags">
    <vt:lpwstr/>
  </property>
  <property fmtid="{D5CDD505-2E9C-101B-9397-08002B2CF9AE}" pid="5" name="lcf76f155ced4ddcb4097134ff3c332f">
    <vt:lpwstr/>
  </property>
</Properties>
</file>